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object w:dxaOrig="3207" w:dyaOrig="2309">
          <v:rect xmlns:o="urn:schemas-microsoft-com:office:office" xmlns:v="urn:schemas-microsoft-com:vml" id="rectole0000000000" style="width:160.350000pt;height:115.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object w:dxaOrig="3461" w:dyaOrig="1954">
          <v:rect xmlns:o="urn:schemas-microsoft-com:office:office" xmlns:v="urn:schemas-microsoft-com:vml" id="rectole0000000001" style="width:173.050000pt;height:97.7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340"/>
        <w:ind w:right="0" w:left="0" w:firstLine="0"/>
        <w:jc w:val="left"/>
        <w:rPr>
          <w:rFonts w:ascii="Comic Sans MS" w:hAnsi="Comic Sans MS" w:cs="Comic Sans MS" w:eastAsia="Comic Sans MS"/>
          <w:b/>
          <w:i/>
          <w:color w:val="1F497D"/>
          <w:spacing w:val="0"/>
          <w:position w:val="0"/>
          <w:sz w:val="32"/>
          <w:shd w:fill="auto" w:val="clear"/>
        </w:rPr>
      </w:pPr>
      <w:r>
        <w:rPr>
          <w:rFonts w:ascii="Comic Sans MS" w:hAnsi="Comic Sans MS" w:cs="Comic Sans MS" w:eastAsia="Comic Sans MS"/>
          <w:b/>
          <w:i/>
          <w:color w:val="1F497D"/>
          <w:spacing w:val="0"/>
          <w:position w:val="0"/>
          <w:sz w:val="36"/>
          <w:shd w:fill="auto" w:val="clear"/>
        </w:rPr>
        <w:t xml:space="preserve">     </w:t>
      </w:r>
      <w:r>
        <w:rPr>
          <w:rFonts w:ascii="Comic Sans MS" w:hAnsi="Comic Sans MS" w:cs="Comic Sans MS" w:eastAsia="Comic Sans MS"/>
          <w:b/>
          <w:i/>
          <w:color w:val="1F497D"/>
          <w:spacing w:val="0"/>
          <w:position w:val="0"/>
          <w:sz w:val="32"/>
          <w:shd w:fill="auto" w:val="clear"/>
        </w:rPr>
        <w:t xml:space="preserve">Die heilende Kraft der Pferde und wie sie dir </w:t>
      </w:r>
    </w:p>
    <w:p>
      <w:pPr>
        <w:spacing w:before="0" w:after="0" w:line="340"/>
        <w:ind w:right="0" w:left="0" w:firstLine="0"/>
        <w:jc w:val="left"/>
        <w:rPr>
          <w:rFonts w:ascii="Comic Sans MS" w:hAnsi="Comic Sans MS" w:cs="Comic Sans MS" w:eastAsia="Comic Sans MS"/>
          <w:b/>
          <w:i/>
          <w:color w:val="1F497D"/>
          <w:spacing w:val="0"/>
          <w:position w:val="0"/>
          <w:sz w:val="32"/>
          <w:shd w:fill="auto" w:val="clear"/>
        </w:rPr>
      </w:pPr>
      <w:r>
        <w:rPr>
          <w:rFonts w:ascii="Comic Sans MS" w:hAnsi="Comic Sans MS" w:cs="Comic Sans MS" w:eastAsia="Comic Sans MS"/>
          <w:b/>
          <w:i/>
          <w:color w:val="1F497D"/>
          <w:spacing w:val="0"/>
          <w:position w:val="0"/>
          <w:sz w:val="32"/>
          <w:shd w:fill="auto" w:val="clear"/>
        </w:rPr>
        <w:t xml:space="preserve">     hilft,dich von Familienverstrickungen zu lösen. </w:t>
      </w:r>
    </w:p>
    <w:p>
      <w:pPr>
        <w:spacing w:before="0" w:after="0" w:line="340"/>
        <w:ind w:right="0" w:left="0" w:firstLine="0"/>
        <w:jc w:val="left"/>
        <w:rPr>
          <w:rFonts w:ascii="Comic Sans MS" w:hAnsi="Comic Sans MS" w:cs="Comic Sans MS" w:eastAsia="Comic Sans MS"/>
          <w:b/>
          <w:i/>
          <w:color w:val="1F497D"/>
          <w:spacing w:val="0"/>
          <w:position w:val="0"/>
          <w:sz w:val="28"/>
          <w:shd w:fill="auto" w:val="clear"/>
        </w:rPr>
      </w:pPr>
      <w:r>
        <w:rPr>
          <w:rFonts w:ascii="Comic Sans MS" w:hAnsi="Comic Sans MS" w:cs="Comic Sans MS" w:eastAsia="Comic Sans MS"/>
          <w:b/>
          <w:i/>
          <w:color w:val="1F497D"/>
          <w:spacing w:val="0"/>
          <w:position w:val="0"/>
          <w:sz w:val="36"/>
          <w:shd w:fill="auto" w:val="clear"/>
        </w:rPr>
        <w:t xml:space="preserve">       </w:t>
      </w:r>
      <w:r>
        <w:rPr>
          <w:rFonts w:ascii="Comic Sans MS" w:hAnsi="Comic Sans MS" w:cs="Comic Sans MS" w:eastAsia="Comic Sans MS"/>
          <w:b/>
          <w:i/>
          <w:color w:val="1F497D"/>
          <w:spacing w:val="0"/>
          <w:position w:val="0"/>
          <w:sz w:val="28"/>
          <w:shd w:fill="auto" w:val="clear"/>
        </w:rPr>
        <w:t xml:space="preserve">Begebe dich auf die Entdeckungsreise deine </w:t>
      </w:r>
    </w:p>
    <w:p>
      <w:pPr>
        <w:spacing w:before="0" w:after="0" w:line="340"/>
        <w:ind w:right="0" w:left="0" w:firstLine="0"/>
        <w:jc w:val="left"/>
        <w:rPr>
          <w:rFonts w:ascii="Comic Sans MS" w:hAnsi="Comic Sans MS" w:cs="Comic Sans MS" w:eastAsia="Comic Sans MS"/>
          <w:b/>
          <w:i/>
          <w:color w:val="1F497D"/>
          <w:spacing w:val="0"/>
          <w:position w:val="0"/>
          <w:sz w:val="28"/>
          <w:shd w:fill="auto" w:val="clear"/>
        </w:rPr>
      </w:pPr>
      <w:r>
        <w:rPr>
          <w:rFonts w:ascii="Comic Sans MS" w:hAnsi="Comic Sans MS" w:cs="Comic Sans MS" w:eastAsia="Comic Sans MS"/>
          <w:b/>
          <w:i/>
          <w:color w:val="1F497D"/>
          <w:spacing w:val="0"/>
          <w:position w:val="0"/>
          <w:sz w:val="28"/>
          <w:shd w:fill="auto" w:val="clear"/>
        </w:rPr>
        <w:t xml:space="preserve">Familienkonstellation, lass los und schaue mit Leichtigkeit nach </w:t>
      </w:r>
    </w:p>
    <w:p>
      <w:pPr>
        <w:spacing w:before="0" w:after="0" w:line="340"/>
        <w:ind w:right="0" w:left="0" w:firstLine="0"/>
        <w:jc w:val="left"/>
        <w:rPr>
          <w:rFonts w:ascii="Comic Sans MS" w:hAnsi="Comic Sans MS" w:cs="Comic Sans MS" w:eastAsia="Comic Sans MS"/>
          <w:b/>
          <w:i/>
          <w:color w:val="1F497D"/>
          <w:spacing w:val="0"/>
          <w:position w:val="0"/>
          <w:sz w:val="28"/>
          <w:shd w:fill="auto" w:val="clear"/>
        </w:rPr>
      </w:pPr>
      <w:r>
        <w:rPr>
          <w:rFonts w:ascii="Comic Sans MS" w:hAnsi="Comic Sans MS" w:cs="Comic Sans MS" w:eastAsia="Comic Sans MS"/>
          <w:b/>
          <w:i/>
          <w:color w:val="1F497D"/>
          <w:spacing w:val="0"/>
          <w:position w:val="0"/>
          <w:sz w:val="28"/>
          <w:shd w:fill="auto" w:val="clear"/>
        </w:rPr>
        <w:t xml:space="preserve">                                vorne.</w:t>
      </w:r>
    </w:p>
    <w:p>
      <w:pPr>
        <w:spacing w:before="0" w:after="0" w:line="340"/>
        <w:ind w:right="0" w:left="0" w:firstLine="0"/>
        <w:jc w:val="left"/>
        <w:rPr>
          <w:rFonts w:ascii="Comic Sans MS" w:hAnsi="Comic Sans MS" w:cs="Comic Sans MS" w:eastAsia="Comic Sans MS"/>
          <w:b/>
          <w:i/>
          <w:color w:val="1F497D"/>
          <w:spacing w:val="0"/>
          <w:position w:val="0"/>
          <w:sz w:val="28"/>
          <w:shd w:fill="auto" w:val="clear"/>
        </w:rPr>
      </w:pPr>
    </w:p>
    <w:p>
      <w:pPr>
        <w:spacing w:before="0" w:after="0" w:line="340"/>
        <w:ind w:right="0" w:left="0" w:firstLine="0"/>
        <w:jc w:val="left"/>
        <w:rPr>
          <w:rFonts w:ascii="Comic Sans MS" w:hAnsi="Comic Sans MS" w:cs="Comic Sans MS" w:eastAsia="Comic Sans MS"/>
          <w:color w:val="1F497D"/>
          <w:spacing w:val="0"/>
          <w:position w:val="0"/>
          <w:sz w:val="24"/>
          <w:shd w:fill="auto" w:val="clear"/>
        </w:rPr>
      </w:pPr>
      <w:r>
        <w:rPr>
          <w:rFonts w:ascii="Comic Sans MS" w:hAnsi="Comic Sans MS" w:cs="Comic Sans MS" w:eastAsia="Comic Sans MS"/>
          <w:b/>
          <w:color w:val="1F497D"/>
          <w:spacing w:val="0"/>
          <w:position w:val="0"/>
          <w:sz w:val="24"/>
          <w:shd w:fill="auto" w:val="clear"/>
        </w:rPr>
        <w:t xml:space="preserve">Termin:</w:t>
      </w:r>
      <w:r>
        <w:rPr>
          <w:rFonts w:ascii="Comic Sans MS" w:hAnsi="Comic Sans MS" w:cs="Comic Sans MS" w:eastAsia="Comic Sans MS"/>
          <w:color w:val="1F497D"/>
          <w:spacing w:val="0"/>
          <w:position w:val="0"/>
          <w:sz w:val="24"/>
          <w:shd w:fill="auto" w:val="clear"/>
        </w:rPr>
        <w:t xml:space="preserve"> </w:t>
        <w:tab/>
        <w:tab/>
        <w:tab/>
        <w:t xml:space="preserve">Samstag, 5. Mai – Sonntag, 6. Mai 2018 jeweils von 09.00 bis 17.00 Uhr</w:t>
      </w:r>
    </w:p>
    <w:p>
      <w:pPr>
        <w:spacing w:before="0" w:after="0" w:line="340"/>
        <w:ind w:right="0" w:left="0" w:firstLine="0"/>
        <w:jc w:val="left"/>
        <w:rPr>
          <w:rFonts w:ascii="Comic Sans MS" w:hAnsi="Comic Sans MS" w:cs="Comic Sans MS" w:eastAsia="Comic Sans MS"/>
          <w:color w:val="1F497D"/>
          <w:spacing w:val="0"/>
          <w:position w:val="0"/>
          <w:sz w:val="24"/>
          <w:shd w:fill="auto" w:val="clear"/>
        </w:rPr>
      </w:pPr>
      <w:r>
        <w:rPr>
          <w:rFonts w:ascii="Comic Sans MS" w:hAnsi="Comic Sans MS" w:cs="Comic Sans MS" w:eastAsia="Comic Sans MS"/>
          <w:b/>
          <w:color w:val="1F497D"/>
          <w:spacing w:val="0"/>
          <w:position w:val="0"/>
          <w:sz w:val="24"/>
          <w:shd w:fill="auto" w:val="clear"/>
        </w:rPr>
        <w:t xml:space="preserve">Treffpunkt:</w:t>
      </w:r>
      <w:r>
        <w:rPr>
          <w:rFonts w:ascii="Comic Sans MS" w:hAnsi="Comic Sans MS" w:cs="Comic Sans MS" w:eastAsia="Comic Sans MS"/>
          <w:color w:val="1F497D"/>
          <w:spacing w:val="0"/>
          <w:position w:val="0"/>
          <w:sz w:val="24"/>
          <w:shd w:fill="auto" w:val="clear"/>
        </w:rPr>
        <w:t xml:space="preserve"> </w:t>
        <w:tab/>
        <w:tab/>
        <w:t xml:space="preserve">Saminahof, Amerlügen</w:t>
      </w:r>
    </w:p>
    <w:p>
      <w:pPr>
        <w:spacing w:before="0" w:after="0" w:line="340"/>
        <w:ind w:right="0" w:left="0" w:firstLine="0"/>
        <w:jc w:val="left"/>
        <w:rPr>
          <w:rFonts w:ascii="Comic Sans MS" w:hAnsi="Comic Sans MS" w:cs="Comic Sans MS" w:eastAsia="Comic Sans MS"/>
          <w:color w:val="1F497D"/>
          <w:spacing w:val="0"/>
          <w:position w:val="0"/>
          <w:sz w:val="24"/>
          <w:shd w:fill="auto" w:val="clear"/>
        </w:rPr>
      </w:pPr>
      <w:r>
        <w:rPr>
          <w:rFonts w:ascii="Comic Sans MS" w:hAnsi="Comic Sans MS" w:cs="Comic Sans MS" w:eastAsia="Comic Sans MS"/>
          <w:b/>
          <w:color w:val="1F497D"/>
          <w:spacing w:val="0"/>
          <w:position w:val="0"/>
          <w:sz w:val="24"/>
          <w:shd w:fill="auto" w:val="clear"/>
        </w:rPr>
        <w:t xml:space="preserve">Mindestteilnehmerzahl</w:t>
      </w:r>
      <w:r>
        <w:rPr>
          <w:rFonts w:ascii="Comic Sans MS" w:hAnsi="Comic Sans MS" w:cs="Comic Sans MS" w:eastAsia="Comic Sans MS"/>
          <w:color w:val="1F497D"/>
          <w:spacing w:val="0"/>
          <w:position w:val="0"/>
          <w:sz w:val="24"/>
          <w:shd w:fill="auto" w:val="clear"/>
        </w:rPr>
        <w:t xml:space="preserve">: </w:t>
        <w:tab/>
        <w:t xml:space="preserve">12 Teilnehmer</w:t>
      </w:r>
    </w:p>
    <w:p>
      <w:pPr>
        <w:spacing w:before="0" w:after="0" w:line="340"/>
        <w:ind w:right="0" w:left="0" w:firstLine="0"/>
        <w:jc w:val="left"/>
        <w:rPr>
          <w:rFonts w:ascii="Comic Sans MS" w:hAnsi="Comic Sans MS" w:cs="Comic Sans MS" w:eastAsia="Comic Sans MS"/>
          <w:color w:val="1F497D"/>
          <w:spacing w:val="0"/>
          <w:position w:val="0"/>
          <w:sz w:val="24"/>
          <w:shd w:fill="auto" w:val="clear"/>
        </w:rPr>
      </w:pPr>
      <w:r>
        <w:rPr>
          <w:rFonts w:ascii="Comic Sans MS" w:hAnsi="Comic Sans MS" w:cs="Comic Sans MS" w:eastAsia="Comic Sans MS"/>
          <w:b/>
          <w:color w:val="1F497D"/>
          <w:spacing w:val="0"/>
          <w:position w:val="0"/>
          <w:sz w:val="24"/>
          <w:shd w:fill="auto" w:val="clear"/>
        </w:rPr>
        <w:t xml:space="preserve">Preis:</w:t>
      </w:r>
      <w:r>
        <w:rPr>
          <w:rFonts w:ascii="Comic Sans MS" w:hAnsi="Comic Sans MS" w:cs="Comic Sans MS" w:eastAsia="Comic Sans MS"/>
          <w:color w:val="1F497D"/>
          <w:spacing w:val="0"/>
          <w:position w:val="0"/>
          <w:sz w:val="24"/>
          <w:shd w:fill="auto" w:val="clear"/>
        </w:rPr>
        <w:t xml:space="preserve"> </w:t>
        <w:tab/>
        <w:tab/>
        <w:tab/>
        <w:t xml:space="preserve">380€ / 420 für Nichtmitglieder inkl. Snacks (ohne Mittagessen)</w:t>
      </w:r>
    </w:p>
    <w:p>
      <w:pPr>
        <w:spacing w:before="0" w:after="0" w:line="340"/>
        <w:ind w:right="0" w:left="0" w:firstLine="0"/>
        <w:jc w:val="left"/>
        <w:rPr>
          <w:rFonts w:ascii="Comic Sans MS" w:hAnsi="Comic Sans MS" w:cs="Comic Sans MS" w:eastAsia="Comic Sans MS"/>
          <w:color w:val="1F497D"/>
          <w:spacing w:val="0"/>
          <w:position w:val="0"/>
          <w:sz w:val="24"/>
          <w:shd w:fill="auto" w:val="clear"/>
        </w:rPr>
      </w:pPr>
      <w:r>
        <w:rPr>
          <w:rFonts w:ascii="Comic Sans MS" w:hAnsi="Comic Sans MS" w:cs="Comic Sans MS" w:eastAsia="Comic Sans MS"/>
          <w:color w:val="1F497D"/>
          <w:spacing w:val="0"/>
          <w:position w:val="0"/>
          <w:sz w:val="24"/>
          <w:shd w:fill="auto" w:val="clear"/>
        </w:rPr>
        <w:tab/>
        <w:tab/>
        <w:tab/>
        <w:tab/>
        <w:t xml:space="preserve">Individuelle Einzelsitzungen nach vereinbarung möglich  </w:t>
      </w:r>
    </w:p>
    <w:p>
      <w:pPr>
        <w:spacing w:before="0" w:after="0" w:line="340"/>
        <w:ind w:right="0" w:left="0" w:firstLine="0"/>
        <w:jc w:val="left"/>
        <w:rPr>
          <w:rFonts w:ascii="Comic Sans MS" w:hAnsi="Comic Sans MS" w:cs="Comic Sans MS" w:eastAsia="Comic Sans MS"/>
          <w:color w:val="1F497D"/>
          <w:spacing w:val="0"/>
          <w:position w:val="0"/>
          <w:sz w:val="24"/>
          <w:shd w:fill="auto" w:val="clear"/>
        </w:rPr>
      </w:pPr>
      <w:r>
        <w:rPr>
          <w:rFonts w:ascii="Comic Sans MS" w:hAnsi="Comic Sans MS" w:cs="Comic Sans MS" w:eastAsia="Comic Sans MS"/>
          <w:color w:val="1F497D"/>
          <w:spacing w:val="0"/>
          <w:position w:val="0"/>
          <w:sz w:val="24"/>
          <w:shd w:fill="auto" w:val="clear"/>
        </w:rPr>
        <w:t xml:space="preserve">                                       bitte vorab erfragen 150€</w:t>
      </w:r>
    </w:p>
    <w:p>
      <w:pPr>
        <w:spacing w:before="0" w:after="0" w:line="340"/>
        <w:ind w:right="0" w:left="0" w:firstLine="0"/>
        <w:jc w:val="left"/>
        <w:rPr>
          <w:rFonts w:ascii="Comic Sans MS" w:hAnsi="Comic Sans MS" w:cs="Comic Sans MS" w:eastAsia="Comic Sans MS"/>
          <w:color w:val="1F497D"/>
          <w:spacing w:val="0"/>
          <w:position w:val="0"/>
          <w:sz w:val="24"/>
          <w:shd w:fill="auto" w:val="clear"/>
        </w:rPr>
      </w:pPr>
    </w:p>
    <w:p>
      <w:pPr>
        <w:spacing w:before="0" w:after="0" w:line="340"/>
        <w:ind w:right="0" w:left="0" w:firstLine="0"/>
        <w:jc w:val="left"/>
        <w:rPr>
          <w:rFonts w:ascii="Comic Sans MS" w:hAnsi="Comic Sans MS" w:cs="Comic Sans MS" w:eastAsia="Comic Sans MS"/>
          <w:b/>
          <w:color w:val="1F497D"/>
          <w:spacing w:val="0"/>
          <w:position w:val="0"/>
          <w:sz w:val="24"/>
          <w:shd w:fill="auto" w:val="clear"/>
        </w:rPr>
      </w:pPr>
      <w:r>
        <w:rPr>
          <w:rFonts w:ascii="Comic Sans MS" w:hAnsi="Comic Sans MS" w:cs="Comic Sans MS" w:eastAsia="Comic Sans MS"/>
          <w:b/>
          <w:color w:val="1F497D"/>
          <w:spacing w:val="0"/>
          <w:position w:val="0"/>
          <w:sz w:val="24"/>
          <w:shd w:fill="auto" w:val="clear"/>
        </w:rPr>
        <w:t xml:space="preserve">Familienaufstellungs-Workshop </w:t>
      </w:r>
    </w:p>
    <w:p>
      <w:pPr>
        <w:spacing w:before="0" w:after="0" w:line="340"/>
        <w:ind w:right="0" w:left="0" w:firstLine="0"/>
        <w:jc w:val="left"/>
        <w:rPr>
          <w:rFonts w:ascii="Comic Sans MS" w:hAnsi="Comic Sans MS" w:cs="Comic Sans MS" w:eastAsia="Comic Sans MS"/>
          <w:color w:val="1F497D"/>
          <w:spacing w:val="0"/>
          <w:position w:val="0"/>
          <w:sz w:val="24"/>
          <w:shd w:fill="auto" w:val="clear"/>
        </w:rPr>
      </w:pPr>
      <w:r>
        <w:rPr>
          <w:rFonts w:ascii="Comic Sans MS" w:hAnsi="Comic Sans MS" w:cs="Comic Sans MS" w:eastAsia="Comic Sans MS"/>
          <w:color w:val="1F497D"/>
          <w:spacing w:val="0"/>
          <w:position w:val="0"/>
          <w:sz w:val="24"/>
          <w:shd w:fill="auto" w:val="clear"/>
        </w:rPr>
        <w:t xml:space="preserve">Wir erforschen Verstrickungen von Menschen/Familien mit anderen Mitgliedern ihres Systems, die Blockaden verursachen und sie belasten. Eine gezielte Familienaufstellung macht es möglich, all dies zu lösen und zu heilen und die Liebe wieder fließen zu lassen.</w:t>
      </w:r>
    </w:p>
    <w:p>
      <w:pPr>
        <w:spacing w:before="0" w:after="0" w:line="340"/>
        <w:ind w:right="0" w:left="0" w:firstLine="0"/>
        <w:jc w:val="left"/>
        <w:rPr>
          <w:rFonts w:ascii="Comic Sans MS" w:hAnsi="Comic Sans MS" w:cs="Comic Sans MS" w:eastAsia="Comic Sans MS"/>
          <w:color w:val="1F497D"/>
          <w:spacing w:val="0"/>
          <w:position w:val="0"/>
          <w:sz w:val="24"/>
          <w:shd w:fill="auto" w:val="clear"/>
        </w:rPr>
      </w:pPr>
    </w:p>
    <w:p>
      <w:pPr>
        <w:spacing w:before="0" w:after="0" w:line="340"/>
        <w:ind w:right="0" w:left="0" w:firstLine="0"/>
        <w:jc w:val="left"/>
        <w:rPr>
          <w:rFonts w:ascii="Comic Sans MS" w:hAnsi="Comic Sans MS" w:cs="Comic Sans MS" w:eastAsia="Comic Sans MS"/>
          <w:color w:val="1F497D"/>
          <w:spacing w:val="0"/>
          <w:position w:val="0"/>
          <w:sz w:val="24"/>
          <w:shd w:fill="auto" w:val="clear"/>
        </w:rPr>
      </w:pPr>
      <w:r>
        <w:rPr>
          <w:rFonts w:ascii="Comic Sans MS" w:hAnsi="Comic Sans MS" w:cs="Comic Sans MS" w:eastAsia="Comic Sans MS"/>
          <w:b/>
          <w:color w:val="1F497D"/>
          <w:spacing w:val="0"/>
          <w:position w:val="0"/>
          <w:sz w:val="24"/>
          <w:shd w:fill="auto" w:val="clear"/>
        </w:rPr>
        <w:t xml:space="preserve">Programm</w:t>
      </w:r>
    </w:p>
    <w:p>
      <w:pPr>
        <w:spacing w:before="0" w:after="0" w:line="340"/>
        <w:ind w:right="0" w:left="0" w:firstLine="0"/>
        <w:jc w:val="left"/>
        <w:rPr>
          <w:rFonts w:ascii="Comic Sans MS" w:hAnsi="Comic Sans MS" w:cs="Comic Sans MS" w:eastAsia="Comic Sans MS"/>
          <w:color w:val="1F497D"/>
          <w:spacing w:val="0"/>
          <w:position w:val="0"/>
          <w:sz w:val="24"/>
          <w:shd w:fill="auto" w:val="clear"/>
        </w:rPr>
      </w:pPr>
      <w:r>
        <w:rPr>
          <w:rFonts w:ascii="Comic Sans MS" w:hAnsi="Comic Sans MS" w:cs="Comic Sans MS" w:eastAsia="Comic Sans MS"/>
          <w:color w:val="1F497D"/>
          <w:spacing w:val="0"/>
          <w:position w:val="0"/>
          <w:sz w:val="24"/>
          <w:shd w:fill="auto" w:val="clear"/>
        </w:rPr>
        <w:t xml:space="preserve">Warum arbeiten wir in diesem Workshop bewusst mit Pferden?</w:t>
      </w:r>
    </w:p>
    <w:p>
      <w:pPr>
        <w:spacing w:before="0" w:after="0" w:line="340"/>
        <w:ind w:right="0" w:left="0" w:firstLine="0"/>
        <w:jc w:val="left"/>
        <w:rPr>
          <w:rFonts w:ascii="Comic Sans MS" w:hAnsi="Comic Sans MS" w:cs="Comic Sans MS" w:eastAsia="Comic Sans MS"/>
          <w:color w:val="1F497D"/>
          <w:spacing w:val="0"/>
          <w:position w:val="0"/>
          <w:sz w:val="24"/>
          <w:shd w:fill="auto" w:val="clear"/>
        </w:rPr>
      </w:pPr>
    </w:p>
    <w:p>
      <w:pPr>
        <w:numPr>
          <w:ilvl w:val="0"/>
          <w:numId w:val="3"/>
        </w:numPr>
        <w:tabs>
          <w:tab w:val="left" w:pos="720" w:leader="none"/>
        </w:tabs>
        <w:spacing w:before="0" w:after="0" w:line="340"/>
        <w:ind w:right="0" w:left="720" w:hanging="360"/>
        <w:jc w:val="left"/>
        <w:rPr>
          <w:rFonts w:ascii="Comic Sans MS" w:hAnsi="Comic Sans MS" w:cs="Comic Sans MS" w:eastAsia="Comic Sans MS"/>
          <w:color w:val="1F497D"/>
          <w:spacing w:val="0"/>
          <w:position w:val="0"/>
          <w:sz w:val="24"/>
          <w:shd w:fill="auto" w:val="clear"/>
        </w:rPr>
      </w:pPr>
      <w:r>
        <w:rPr>
          <w:rFonts w:ascii="Comic Sans MS" w:hAnsi="Comic Sans MS" w:cs="Comic Sans MS" w:eastAsia="Comic Sans MS"/>
          <w:color w:val="1F497D"/>
          <w:spacing w:val="0"/>
          <w:position w:val="0"/>
          <w:sz w:val="24"/>
          <w:shd w:fill="auto" w:val="clear"/>
        </w:rPr>
        <w:t xml:space="preserve">Pferde geben immer ein absolut ehrliches und klares Feedback</w:t>
      </w:r>
    </w:p>
    <w:p>
      <w:pPr>
        <w:numPr>
          <w:ilvl w:val="0"/>
          <w:numId w:val="3"/>
        </w:numPr>
        <w:tabs>
          <w:tab w:val="left" w:pos="720" w:leader="none"/>
        </w:tabs>
        <w:spacing w:before="0" w:after="0" w:line="240"/>
        <w:ind w:right="0" w:left="720" w:hanging="360"/>
        <w:jc w:val="left"/>
        <w:rPr>
          <w:rFonts w:ascii="Comic Sans MS" w:hAnsi="Comic Sans MS" w:cs="Comic Sans MS" w:eastAsia="Comic Sans MS"/>
          <w:color w:val="1F497D"/>
          <w:spacing w:val="0"/>
          <w:position w:val="0"/>
          <w:sz w:val="24"/>
          <w:shd w:fill="auto" w:val="clear"/>
        </w:rPr>
      </w:pPr>
      <w:r>
        <w:rPr>
          <w:rFonts w:ascii="Comic Sans MS" w:hAnsi="Comic Sans MS" w:cs="Comic Sans MS" w:eastAsia="Comic Sans MS"/>
          <w:color w:val="1F497D"/>
          <w:spacing w:val="0"/>
          <w:position w:val="0"/>
          <w:sz w:val="24"/>
          <w:shd w:fill="auto" w:val="clear"/>
        </w:rPr>
        <w:t xml:space="preserve">Pferde sind Experten in der nonverbalen Kommunikation und haben ein viel besseres Wahrnehmungsvermögen</w:t>
      </w:r>
    </w:p>
    <w:p>
      <w:pPr>
        <w:numPr>
          <w:ilvl w:val="0"/>
          <w:numId w:val="3"/>
        </w:numPr>
        <w:tabs>
          <w:tab w:val="left" w:pos="720" w:leader="none"/>
        </w:tabs>
        <w:spacing w:before="0" w:after="0" w:line="240"/>
        <w:ind w:right="0" w:left="720" w:hanging="360"/>
        <w:jc w:val="left"/>
        <w:rPr>
          <w:rFonts w:ascii="Comic Sans MS" w:hAnsi="Comic Sans MS" w:cs="Comic Sans MS" w:eastAsia="Comic Sans MS"/>
          <w:color w:val="1F497D"/>
          <w:spacing w:val="0"/>
          <w:position w:val="0"/>
          <w:sz w:val="24"/>
          <w:shd w:fill="auto" w:val="clear"/>
        </w:rPr>
      </w:pPr>
      <w:r>
        <w:rPr>
          <w:rFonts w:ascii="Comic Sans MS" w:hAnsi="Comic Sans MS" w:cs="Comic Sans MS" w:eastAsia="Comic Sans MS"/>
          <w:color w:val="1F497D"/>
          <w:spacing w:val="0"/>
          <w:position w:val="0"/>
          <w:sz w:val="24"/>
          <w:shd w:fill="auto" w:val="clear"/>
        </w:rPr>
        <w:t xml:space="preserve">Schaffung eines idealen Raumes für Teilnehmer, welche dem Einsatz und Verhalten menschlicher Repräsentanten eher mit Skepsis begegnen.</w:t>
      </w:r>
    </w:p>
    <w:p>
      <w:pPr>
        <w:spacing w:before="0" w:after="0" w:line="340"/>
        <w:ind w:right="0" w:left="0" w:firstLine="0"/>
        <w:jc w:val="left"/>
        <w:rPr>
          <w:rFonts w:ascii="Comic Sans MS" w:hAnsi="Comic Sans MS" w:cs="Comic Sans MS" w:eastAsia="Comic Sans MS"/>
          <w:color w:val="1F497D"/>
          <w:spacing w:val="0"/>
          <w:position w:val="0"/>
          <w:sz w:val="24"/>
          <w:shd w:fill="auto" w:val="clear"/>
        </w:rPr>
      </w:pPr>
    </w:p>
    <w:p>
      <w:pPr>
        <w:spacing w:before="0" w:after="0" w:line="340"/>
        <w:ind w:right="0" w:left="0" w:firstLine="0"/>
        <w:jc w:val="left"/>
        <w:rPr>
          <w:rFonts w:ascii="Comic Sans MS" w:hAnsi="Comic Sans MS" w:cs="Comic Sans MS" w:eastAsia="Comic Sans MS"/>
          <w:b/>
          <w:color w:val="1F497D"/>
          <w:spacing w:val="0"/>
          <w:position w:val="0"/>
          <w:sz w:val="24"/>
          <w:shd w:fill="auto" w:val="clear"/>
        </w:rPr>
      </w:pPr>
      <w:r>
        <w:rPr>
          <w:rFonts w:ascii="Comic Sans MS" w:hAnsi="Comic Sans MS" w:cs="Comic Sans MS" w:eastAsia="Comic Sans MS"/>
          <w:b/>
          <w:color w:val="1F497D"/>
          <w:spacing w:val="0"/>
          <w:position w:val="0"/>
          <w:sz w:val="24"/>
          <w:shd w:fill="auto" w:val="clear"/>
        </w:rPr>
        <w:t xml:space="preserve">Anmeldung</w:t>
      </w:r>
    </w:p>
    <w:p>
      <w:pPr>
        <w:spacing w:before="0" w:after="0" w:line="340"/>
        <w:ind w:right="0" w:left="0" w:firstLine="0"/>
        <w:jc w:val="left"/>
        <w:rPr>
          <w:rFonts w:ascii="Comic Sans MS" w:hAnsi="Comic Sans MS" w:cs="Comic Sans MS" w:eastAsia="Comic Sans MS"/>
          <w:b/>
          <w:color w:val="1F497D"/>
          <w:spacing w:val="0"/>
          <w:position w:val="0"/>
          <w:sz w:val="24"/>
          <w:shd w:fill="auto" w:val="clear"/>
        </w:rPr>
      </w:pPr>
      <w:r>
        <w:rPr>
          <w:rFonts w:ascii="Comic Sans MS" w:hAnsi="Comic Sans MS" w:cs="Comic Sans MS" w:eastAsia="Comic Sans MS"/>
          <w:color w:val="1F497D"/>
          <w:spacing w:val="0"/>
          <w:position w:val="0"/>
          <w:sz w:val="24"/>
          <w:shd w:fill="auto" w:val="clear"/>
        </w:rPr>
        <w:t xml:space="preserve">Auf dein Kommen freut sich der Verein: </w:t>
      </w:r>
      <w:r>
        <w:rPr>
          <w:rFonts w:ascii="Comic Sans MS" w:hAnsi="Comic Sans MS" w:cs="Comic Sans MS" w:eastAsia="Comic Sans MS"/>
          <w:b/>
          <w:color w:val="1F497D"/>
          <w:spacing w:val="0"/>
          <w:position w:val="0"/>
          <w:sz w:val="24"/>
          <w:shd w:fill="auto" w:val="clear"/>
        </w:rPr>
        <w:t xml:space="preserve">FiloNatur Natur.miteinander.erleben</w:t>
      </w:r>
    </w:p>
    <w:p>
      <w:pPr>
        <w:spacing w:before="0" w:after="0" w:line="340"/>
        <w:ind w:right="0" w:left="0" w:firstLine="0"/>
        <w:jc w:val="left"/>
        <w:rPr>
          <w:rFonts w:ascii="Comic Sans MS" w:hAnsi="Comic Sans MS" w:cs="Comic Sans MS" w:eastAsia="Comic Sans MS"/>
          <w:color w:val="1F497D"/>
          <w:spacing w:val="0"/>
          <w:position w:val="0"/>
          <w:sz w:val="24"/>
          <w:shd w:fill="auto" w:val="clear"/>
        </w:rPr>
      </w:pPr>
      <w:r>
        <w:rPr>
          <w:rFonts w:ascii="Comic Sans MS" w:hAnsi="Comic Sans MS" w:cs="Comic Sans MS" w:eastAsia="Comic Sans MS"/>
          <w:color w:val="1F497D"/>
          <w:spacing w:val="0"/>
          <w:position w:val="0"/>
          <w:sz w:val="24"/>
          <w:shd w:fill="auto" w:val="clear"/>
        </w:rPr>
        <w:t xml:space="preserve">Anmeldungen bei Karoline Girardelli: 0650/7029760</w:t>
      </w:r>
    </w:p>
    <w:p>
      <w:pPr>
        <w:spacing w:before="0" w:after="0" w:line="340"/>
        <w:ind w:right="0" w:left="0" w:firstLine="0"/>
        <w:jc w:val="left"/>
        <w:rPr>
          <w:rFonts w:ascii="Comic Sans MS" w:hAnsi="Comic Sans MS" w:cs="Comic Sans MS" w:eastAsia="Comic Sans MS"/>
          <w:color w:val="1F497D"/>
          <w:spacing w:val="0"/>
          <w:position w:val="0"/>
          <w:sz w:val="24"/>
          <w:shd w:fill="auto" w:val="clear"/>
        </w:rPr>
      </w:pPr>
      <w:r>
        <w:rPr>
          <w:rFonts w:ascii="Comic Sans MS" w:hAnsi="Comic Sans MS" w:cs="Comic Sans MS" w:eastAsia="Comic Sans MS"/>
          <w:color w:val="1F497D"/>
          <w:spacing w:val="0"/>
          <w:position w:val="0"/>
          <w:sz w:val="24"/>
          <w:shd w:fill="auto" w:val="clear"/>
        </w:rPr>
        <w:t xml:space="preserve">Oder über die Homepage: </w:t>
      </w:r>
      <w:hyperlink xmlns:r="http://schemas.openxmlformats.org/officeDocument/2006/relationships" r:id="docRId4">
        <w:r>
          <w:rPr>
            <w:rFonts w:ascii="Comic Sans MS" w:hAnsi="Comic Sans MS" w:cs="Comic Sans MS" w:eastAsia="Comic Sans MS"/>
            <w:color w:val="0000FF"/>
            <w:spacing w:val="0"/>
            <w:position w:val="0"/>
            <w:sz w:val="24"/>
            <w:u w:val="single"/>
            <w:shd w:fill="auto" w:val="clear"/>
          </w:rPr>
          <w:t xml:space="preserve">http://filonatur.saminahof.at/</w:t>
        </w:r>
      </w:hyperlink>
      <w:r>
        <w:rPr>
          <w:rFonts w:ascii="Comic Sans MS" w:hAnsi="Comic Sans MS" w:cs="Comic Sans MS" w:eastAsia="Comic Sans MS"/>
          <w:color w:val="1F497D"/>
          <w:spacing w:val="0"/>
          <w:position w:val="0"/>
          <w:sz w:val="24"/>
          <w:shd w:fill="auto" w:val="clear"/>
        </w:rPr>
        <w:t xml:space="preserve"> </w:t>
      </w:r>
    </w:p>
    <w:p>
      <w:pPr>
        <w:spacing w:before="0" w:after="0" w:line="340"/>
        <w:ind w:right="0" w:left="0" w:firstLine="0"/>
        <w:jc w:val="left"/>
        <w:rPr>
          <w:rFonts w:ascii="Comic Sans MS" w:hAnsi="Comic Sans MS" w:cs="Comic Sans MS" w:eastAsia="Comic Sans MS"/>
          <w:color w:val="1F497D"/>
          <w:spacing w:val="0"/>
          <w:position w:val="0"/>
          <w:sz w:val="24"/>
          <w:shd w:fill="auto" w:val="clear"/>
        </w:rPr>
      </w:pPr>
      <w:r>
        <w:rPr>
          <w:rFonts w:ascii="Comic Sans MS" w:hAnsi="Comic Sans MS" w:cs="Comic Sans MS" w:eastAsia="Comic Sans MS"/>
          <w:color w:val="1F497D"/>
          <w:spacing w:val="0"/>
          <w:position w:val="0"/>
          <w:sz w:val="24"/>
          <w:shd w:fill="auto" w:val="clear"/>
        </w:rPr>
        <w:t xml:space="preserve">Mehr Infos zu Corin Hinderegger (Workshop-Moderatorin): </w:t>
      </w:r>
      <w:hyperlink xmlns:r="http://schemas.openxmlformats.org/officeDocument/2006/relationships" r:id="docRId5">
        <w:r>
          <w:rPr>
            <w:rFonts w:ascii="Comic Sans MS" w:hAnsi="Comic Sans MS" w:cs="Comic Sans MS" w:eastAsia="Comic Sans MS"/>
            <w:color w:val="1F497D"/>
            <w:spacing w:val="0"/>
            <w:position w:val="0"/>
            <w:sz w:val="24"/>
            <w:u w:val="single"/>
            <w:shd w:fill="auto" w:val="clear"/>
          </w:rPr>
          <w:t xml:space="preserve">www.firitas.net</w:t>
        </w:r>
      </w:hyperlink>
      <w:r>
        <w:rPr>
          <w:rFonts w:ascii="Comic Sans MS" w:hAnsi="Comic Sans MS" w:cs="Comic Sans MS" w:eastAsia="Comic Sans MS"/>
          <w:color w:val="1F497D"/>
          <w:spacing w:val="0"/>
          <w:position w:val="0"/>
          <w:sz w:val="24"/>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Mode="External" Target="http://www.firitas.net/" Id="docRId5" Type="http://schemas.openxmlformats.org/officeDocument/2006/relationships/hyperlink"/><Relationship Target="styles.xml" Id="docRId7"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Mode="External" Target="http://filonatur.saminahof.at/" Id="docRId4" Type="http://schemas.openxmlformats.org/officeDocument/2006/relationships/hyperlink"/><Relationship Target="numbering.xml" Id="docRId6" Type="http://schemas.openxmlformats.org/officeDocument/2006/relationships/numbering"/></Relationships>
</file>